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B147A" w14:textId="3A288063" w:rsidR="00D37DD5" w:rsidRPr="00340B38" w:rsidRDefault="00D37DD5" w:rsidP="00D37DD5">
      <w:pPr>
        <w:spacing w:before="100" w:beforeAutospacing="1" w:after="100" w:afterAutospacing="1" w:line="240" w:lineRule="auto"/>
        <w:jc w:val="right"/>
        <w:outlineLvl w:val="1"/>
        <w:rPr>
          <w:rFonts w:ascii="Avenir Next LT Pro" w:eastAsia="Times New Roman" w:hAnsi="Avenir Next LT Pro" w:cs="Times New Roman"/>
          <w:b/>
          <w:bCs/>
          <w:kern w:val="0"/>
          <w:sz w:val="36"/>
          <w:szCs w:val="36"/>
          <w:lang w:eastAsia="nl-NL"/>
          <w14:ligatures w14:val="none"/>
        </w:rPr>
      </w:pPr>
      <w:r w:rsidRPr="00340B38">
        <w:rPr>
          <w:rFonts w:ascii="Avenir Next LT Pro" w:hAnsi="Avenir Next LT Pro"/>
          <w:noProof/>
        </w:rPr>
        <w:drawing>
          <wp:inline distT="0" distB="0" distL="0" distR="0" wp14:anchorId="4C71AD73" wp14:editId="5A115285">
            <wp:extent cx="2546350" cy="2546350"/>
            <wp:effectExtent l="0" t="0" r="6350" b="6350"/>
            <wp:docPr id="126904669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0" cy="254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74C07" w14:textId="038FAB2A" w:rsidR="00BB64D2" w:rsidRPr="00340B38" w:rsidRDefault="00BB64D2" w:rsidP="00BB64D2">
      <w:pPr>
        <w:spacing w:before="100" w:beforeAutospacing="1" w:after="100" w:afterAutospacing="1" w:line="240" w:lineRule="auto"/>
        <w:outlineLvl w:val="1"/>
        <w:rPr>
          <w:rFonts w:ascii="Avenir Next LT Pro" w:eastAsia="Times New Roman" w:hAnsi="Avenir Next LT Pro" w:cs="Times New Roman"/>
          <w:b/>
          <w:bCs/>
          <w:kern w:val="0"/>
          <w:sz w:val="36"/>
          <w:szCs w:val="36"/>
          <w:lang w:eastAsia="nl-NL"/>
          <w14:ligatures w14:val="none"/>
        </w:rPr>
      </w:pPr>
      <w:r w:rsidRPr="00340B38">
        <w:rPr>
          <w:rFonts w:ascii="Avenir Next LT Pro" w:eastAsia="Times New Roman" w:hAnsi="Avenir Next LT Pro" w:cs="Times New Roman"/>
          <w:b/>
          <w:bCs/>
          <w:kern w:val="0"/>
          <w:sz w:val="36"/>
          <w:szCs w:val="36"/>
          <w:lang w:eastAsia="nl-NL"/>
          <w14:ligatures w14:val="none"/>
        </w:rPr>
        <w:t xml:space="preserve">Actievoorwaarden: 15% </w:t>
      </w:r>
      <w:r w:rsidR="00555292">
        <w:rPr>
          <w:rFonts w:ascii="Avenir Next LT Pro" w:eastAsia="Times New Roman" w:hAnsi="Avenir Next LT Pro" w:cs="Times New Roman"/>
          <w:b/>
          <w:bCs/>
          <w:kern w:val="0"/>
          <w:sz w:val="36"/>
          <w:szCs w:val="36"/>
          <w:lang w:eastAsia="nl-NL"/>
          <w14:ligatures w14:val="none"/>
        </w:rPr>
        <w:t>Herfst</w:t>
      </w:r>
      <w:r w:rsidRPr="00340B38">
        <w:rPr>
          <w:rFonts w:ascii="Avenir Next LT Pro" w:eastAsia="Times New Roman" w:hAnsi="Avenir Next LT Pro" w:cs="Times New Roman"/>
          <w:b/>
          <w:bCs/>
          <w:kern w:val="0"/>
          <w:sz w:val="36"/>
          <w:szCs w:val="36"/>
          <w:lang w:eastAsia="nl-NL"/>
          <w14:ligatures w14:val="none"/>
        </w:rPr>
        <w:t>korting</w:t>
      </w:r>
      <w:r w:rsidR="00555292">
        <w:rPr>
          <w:rFonts w:ascii="Avenir Next LT Pro" w:eastAsia="Times New Roman" w:hAnsi="Avenir Next LT Pro" w:cs="Times New Roman"/>
          <w:b/>
          <w:bCs/>
          <w:kern w:val="0"/>
          <w:sz w:val="36"/>
          <w:szCs w:val="36"/>
          <w:lang w:eastAsia="nl-NL"/>
          <w14:ligatures w14:val="none"/>
        </w:rPr>
        <w:t xml:space="preserve"> 2026</w:t>
      </w:r>
    </w:p>
    <w:p w14:paraId="118C7FFD" w14:textId="66A3DA32" w:rsidR="00BB64D2" w:rsidRPr="00340B38" w:rsidRDefault="00BB64D2" w:rsidP="00BB64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</w:pPr>
      <w:r w:rsidRPr="00340B38">
        <w:rPr>
          <w:rFonts w:ascii="Avenir Next LT Pro" w:eastAsia="Times New Roman" w:hAnsi="Avenir Next LT Pro" w:cs="Times New Roman"/>
          <w:b/>
          <w:bCs/>
          <w:kern w:val="0"/>
          <w:lang w:eastAsia="nl-NL"/>
          <w14:ligatures w14:val="none"/>
        </w:rPr>
        <w:t>Actieperiode:</w:t>
      </w:r>
      <w:r w:rsidRPr="00340B38"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 xml:space="preserve"> De kortingsactie is geldig van </w:t>
      </w:r>
      <w:r w:rsidRPr="00340B38">
        <w:rPr>
          <w:rFonts w:ascii="Avenir Next LT Pro" w:eastAsia="Times New Roman" w:hAnsi="Avenir Next LT Pro" w:cs="Times New Roman"/>
          <w:b/>
          <w:bCs/>
          <w:kern w:val="0"/>
          <w:lang w:eastAsia="nl-NL"/>
          <w14:ligatures w14:val="none"/>
        </w:rPr>
        <w:t xml:space="preserve">maandag </w:t>
      </w:r>
      <w:r w:rsidR="00555292">
        <w:rPr>
          <w:rFonts w:ascii="Avenir Next LT Pro" w:eastAsia="Times New Roman" w:hAnsi="Avenir Next LT Pro" w:cs="Times New Roman"/>
          <w:b/>
          <w:bCs/>
          <w:kern w:val="0"/>
          <w:lang w:eastAsia="nl-NL"/>
          <w14:ligatures w14:val="none"/>
        </w:rPr>
        <w:t>21 september</w:t>
      </w:r>
      <w:r w:rsidRPr="00340B38">
        <w:rPr>
          <w:rFonts w:ascii="Avenir Next LT Pro" w:eastAsia="Times New Roman" w:hAnsi="Avenir Next LT Pro" w:cs="Times New Roman"/>
          <w:b/>
          <w:bCs/>
          <w:kern w:val="0"/>
          <w:lang w:eastAsia="nl-NL"/>
          <w14:ligatures w14:val="none"/>
        </w:rPr>
        <w:t xml:space="preserve"> 2026 tot en met </w:t>
      </w:r>
      <w:r w:rsidR="005D10D9">
        <w:rPr>
          <w:rFonts w:ascii="Avenir Next LT Pro" w:eastAsia="Times New Roman" w:hAnsi="Avenir Next LT Pro" w:cs="Times New Roman"/>
          <w:b/>
          <w:bCs/>
          <w:kern w:val="0"/>
          <w:lang w:eastAsia="nl-NL"/>
          <w14:ligatures w14:val="none"/>
        </w:rPr>
        <w:t xml:space="preserve">maandag 30 november </w:t>
      </w:r>
      <w:r w:rsidRPr="00340B38">
        <w:rPr>
          <w:rFonts w:ascii="Avenir Next LT Pro" w:eastAsia="Times New Roman" w:hAnsi="Avenir Next LT Pro" w:cs="Times New Roman"/>
          <w:b/>
          <w:bCs/>
          <w:kern w:val="0"/>
          <w:lang w:eastAsia="nl-NL"/>
          <w14:ligatures w14:val="none"/>
        </w:rPr>
        <w:t>2026</w:t>
      </w:r>
      <w:r w:rsidRPr="00340B38"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>. De korting is van toepassing op alle werkzaamheden die voortvloeien uit een eerste contact dat binnen deze periode tussen de klant en Bloem Organizing heeft plaatsgevonden.</w:t>
      </w:r>
    </w:p>
    <w:p w14:paraId="5616BF69" w14:textId="38E3D09C" w:rsidR="00BB64D2" w:rsidRPr="00340B38" w:rsidRDefault="00BB64D2" w:rsidP="00BB64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</w:pPr>
      <w:r w:rsidRPr="00340B38">
        <w:rPr>
          <w:rFonts w:ascii="Avenir Next LT Pro" w:eastAsia="Times New Roman" w:hAnsi="Avenir Next LT Pro" w:cs="Times New Roman"/>
          <w:b/>
          <w:bCs/>
          <w:kern w:val="0"/>
          <w:lang w:eastAsia="nl-NL"/>
          <w14:ligatures w14:val="none"/>
        </w:rPr>
        <w:t>Combineren van korting:</w:t>
      </w:r>
      <w:r w:rsidRPr="00340B38"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 xml:space="preserve"> Deze korting kan worden gecombineerd met de bestaande korting die geldt bij afname van drie werksessies of meer.</w:t>
      </w:r>
    </w:p>
    <w:p w14:paraId="2240D7A6" w14:textId="2C2C96F4" w:rsidR="00D37DD5" w:rsidRPr="00340B38" w:rsidRDefault="00BB64D2" w:rsidP="00D37D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</w:pPr>
      <w:r w:rsidRPr="00340B38">
        <w:rPr>
          <w:rFonts w:ascii="Avenir Next LT Pro" w:eastAsia="Times New Roman" w:hAnsi="Avenir Next LT Pro" w:cs="Times New Roman"/>
          <w:b/>
          <w:bCs/>
          <w:kern w:val="0"/>
          <w:lang w:eastAsia="nl-NL"/>
          <w14:ligatures w14:val="none"/>
        </w:rPr>
        <w:t>Geldigheid:</w:t>
      </w:r>
      <w:r w:rsidRPr="00340B38"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 xml:space="preserve"> De korting is uitsluitend van kracht </w:t>
      </w:r>
      <w:proofErr w:type="gramStart"/>
      <w:r w:rsidRPr="00340B38"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>indien</w:t>
      </w:r>
      <w:proofErr w:type="gramEnd"/>
      <w:r w:rsidRPr="00340B38"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 xml:space="preserve"> de klant de desbetreffende offerte – waarin de korting is opgenomen – </w:t>
      </w:r>
      <w:r w:rsidRPr="00340B38">
        <w:rPr>
          <w:rFonts w:ascii="Avenir Next LT Pro" w:eastAsia="Times New Roman" w:hAnsi="Avenir Next LT Pro" w:cs="Times New Roman"/>
          <w:b/>
          <w:bCs/>
          <w:kern w:val="0"/>
          <w:lang w:eastAsia="nl-NL"/>
          <w14:ligatures w14:val="none"/>
        </w:rPr>
        <w:t>binnen 14 dagen</w:t>
      </w:r>
      <w:r w:rsidRPr="00340B38"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 xml:space="preserve"> na dagtekening </w:t>
      </w:r>
      <w:r w:rsidR="00D37DD5" w:rsidRPr="00340B38"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>accordeert.</w:t>
      </w:r>
    </w:p>
    <w:p w14:paraId="39151685" w14:textId="0F6AC4FC" w:rsidR="00D37DD5" w:rsidRPr="00340B38" w:rsidRDefault="00D37DD5" w:rsidP="00D37DD5">
      <w:pPr>
        <w:spacing w:before="100" w:beforeAutospacing="1" w:after="100" w:afterAutospacing="1" w:line="240" w:lineRule="auto"/>
        <w:outlineLvl w:val="2"/>
        <w:rPr>
          <w:rFonts w:ascii="Avenir Next LT Pro" w:eastAsia="Times New Roman" w:hAnsi="Avenir Next LT Pro" w:cs="Times New Roman"/>
          <w:b/>
          <w:bCs/>
          <w:kern w:val="0"/>
          <w:lang w:eastAsia="nl-NL"/>
          <w14:ligatures w14:val="none"/>
        </w:rPr>
      </w:pPr>
      <w:r w:rsidRPr="00340B38">
        <w:rPr>
          <w:rFonts w:ascii="Avenir Next LT Pro" w:eastAsia="Times New Roman" w:hAnsi="Avenir Next LT Pro" w:cs="Times New Roman"/>
          <w:b/>
          <w:bCs/>
          <w:kern w:val="0"/>
          <w:lang w:eastAsia="nl-NL"/>
          <w14:ligatures w14:val="none"/>
        </w:rPr>
        <w:t xml:space="preserve">Bereikbaarheid en geldigheid actie tijdens de </w:t>
      </w:r>
      <w:r w:rsidR="007B585A">
        <w:rPr>
          <w:rFonts w:ascii="Avenir Next LT Pro" w:eastAsia="Times New Roman" w:hAnsi="Avenir Next LT Pro" w:cs="Times New Roman"/>
          <w:b/>
          <w:bCs/>
          <w:kern w:val="0"/>
          <w:lang w:eastAsia="nl-NL"/>
          <w14:ligatures w14:val="none"/>
        </w:rPr>
        <w:t>actieperiode</w:t>
      </w:r>
    </w:p>
    <w:p w14:paraId="790DBE0F" w14:textId="023FD4A6" w:rsidR="00D37DD5" w:rsidRPr="00340B38" w:rsidRDefault="00DD768D" w:rsidP="00D37DD5">
      <w:pPr>
        <w:pStyle w:val="Lijstalinea"/>
        <w:numPr>
          <w:ilvl w:val="0"/>
          <w:numId w:val="2"/>
        </w:num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 xml:space="preserve">Vanwege de </w:t>
      </w:r>
      <w:r w:rsidR="006046BD"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>kerstvakantie</w:t>
      </w:r>
      <w:r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 xml:space="preserve"> is Bloem Organizing</w:t>
      </w:r>
      <w:r w:rsidR="00D37DD5" w:rsidRPr="00340B38"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 xml:space="preserve"> gesloten van </w:t>
      </w:r>
      <w:r w:rsidR="00EE7D96">
        <w:rPr>
          <w:rFonts w:ascii="Avenir Next LT Pro" w:eastAsia="Times New Roman" w:hAnsi="Avenir Next LT Pro" w:cs="Times New Roman"/>
          <w:b/>
          <w:bCs/>
          <w:kern w:val="0"/>
          <w:lang w:eastAsia="nl-NL"/>
          <w14:ligatures w14:val="none"/>
        </w:rPr>
        <w:t>zaterdag 19 december 2026</w:t>
      </w:r>
      <w:r w:rsidR="00D37DD5" w:rsidRPr="00340B38">
        <w:rPr>
          <w:rFonts w:ascii="Avenir Next LT Pro" w:eastAsia="Times New Roman" w:hAnsi="Avenir Next LT Pro" w:cs="Times New Roman"/>
          <w:b/>
          <w:bCs/>
          <w:kern w:val="0"/>
          <w:lang w:eastAsia="nl-NL"/>
          <w14:ligatures w14:val="none"/>
        </w:rPr>
        <w:t xml:space="preserve"> tot en met zondag 3 </w:t>
      </w:r>
      <w:r w:rsidR="009B1F8C">
        <w:rPr>
          <w:rFonts w:ascii="Avenir Next LT Pro" w:eastAsia="Times New Roman" w:hAnsi="Avenir Next LT Pro" w:cs="Times New Roman"/>
          <w:b/>
          <w:bCs/>
          <w:kern w:val="0"/>
          <w:lang w:eastAsia="nl-NL"/>
          <w14:ligatures w14:val="none"/>
        </w:rPr>
        <w:t>januari</w:t>
      </w:r>
      <w:r w:rsidR="00D37DD5" w:rsidRPr="00340B38">
        <w:rPr>
          <w:rFonts w:ascii="Avenir Next LT Pro" w:eastAsia="Times New Roman" w:hAnsi="Avenir Next LT Pro" w:cs="Times New Roman"/>
          <w:b/>
          <w:bCs/>
          <w:kern w:val="0"/>
          <w:lang w:eastAsia="nl-NL"/>
          <w14:ligatures w14:val="none"/>
        </w:rPr>
        <w:t xml:space="preserve"> 202</w:t>
      </w:r>
      <w:r w:rsidR="009B1F8C">
        <w:rPr>
          <w:rFonts w:ascii="Avenir Next LT Pro" w:eastAsia="Times New Roman" w:hAnsi="Avenir Next LT Pro" w:cs="Times New Roman"/>
          <w:b/>
          <w:bCs/>
          <w:kern w:val="0"/>
          <w:lang w:eastAsia="nl-NL"/>
          <w14:ligatures w14:val="none"/>
        </w:rPr>
        <w:t>7</w:t>
      </w:r>
      <w:r w:rsidR="00D37DD5" w:rsidRPr="00340B38"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>.</w:t>
      </w:r>
    </w:p>
    <w:p w14:paraId="1F414C2C" w14:textId="4408A528" w:rsidR="00D37DD5" w:rsidRPr="00340B38" w:rsidRDefault="00D37DD5" w:rsidP="00D37DD5">
      <w:pPr>
        <w:pStyle w:val="Lijstalinea"/>
        <w:numPr>
          <w:ilvl w:val="0"/>
          <w:numId w:val="2"/>
        </w:num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</w:pPr>
      <w:proofErr w:type="gramStart"/>
      <w:r w:rsidRPr="00340B38"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>Indien</w:t>
      </w:r>
      <w:proofErr w:type="gramEnd"/>
      <w:r w:rsidRPr="00340B38"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 xml:space="preserve"> het niet mogelijk is om vóór </w:t>
      </w:r>
      <w:r w:rsidR="009B1F8C"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>19 december</w:t>
      </w:r>
      <w:r w:rsidRPr="00340B38"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 xml:space="preserve"> 2026 een kennismakingsgesprek te plannen en/of een offerte op te stellen, zal dit vanaf </w:t>
      </w:r>
      <w:r w:rsidRPr="00340B38">
        <w:rPr>
          <w:rFonts w:ascii="Avenir Next LT Pro" w:eastAsia="Times New Roman" w:hAnsi="Avenir Next LT Pro" w:cs="Times New Roman"/>
          <w:b/>
          <w:bCs/>
          <w:kern w:val="0"/>
          <w:lang w:eastAsia="nl-NL"/>
          <w14:ligatures w14:val="none"/>
        </w:rPr>
        <w:t xml:space="preserve">maandag </w:t>
      </w:r>
      <w:r w:rsidR="009825E3">
        <w:rPr>
          <w:rFonts w:ascii="Avenir Next LT Pro" w:eastAsia="Times New Roman" w:hAnsi="Avenir Next LT Pro" w:cs="Times New Roman"/>
          <w:b/>
          <w:bCs/>
          <w:kern w:val="0"/>
          <w:lang w:eastAsia="nl-NL"/>
          <w14:ligatures w14:val="none"/>
        </w:rPr>
        <w:t>4 januari 2027</w:t>
      </w:r>
      <w:r w:rsidRPr="00340B38"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 xml:space="preserve"> worden opgepakt.</w:t>
      </w:r>
    </w:p>
    <w:p w14:paraId="2713FE3D" w14:textId="0A500FD2" w:rsidR="00D37DD5" w:rsidRDefault="00D37DD5" w:rsidP="00D37DD5">
      <w:pPr>
        <w:pStyle w:val="Lijstalinea"/>
        <w:numPr>
          <w:ilvl w:val="0"/>
          <w:numId w:val="2"/>
        </w:num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</w:pPr>
      <w:r w:rsidRPr="00340B38"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>Voor klanten die binnen de actieperiode (</w:t>
      </w:r>
      <w:r w:rsidR="009825E3"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>21 september tot en met 18 december</w:t>
      </w:r>
      <w:r w:rsidRPr="00340B38"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 xml:space="preserve"> 2026) contact hebben opgenomen, blijft de aanspraak op de </w:t>
      </w:r>
      <w:r w:rsidR="009825E3"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>herfstkorting</w:t>
      </w:r>
      <w:r w:rsidRPr="00340B38"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 xml:space="preserve"> in dit geval onverminderd van kracht.</w:t>
      </w:r>
    </w:p>
    <w:p w14:paraId="1395398D" w14:textId="5A07AE19" w:rsidR="008D69E1" w:rsidRPr="008D69E1" w:rsidRDefault="008D69E1" w:rsidP="008D69E1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eastAsia="nl-NL"/>
          <w14:ligatures w14:val="none"/>
        </w:rPr>
        <w:t>--------------------------------------------------------------------------------------------------------------------</w:t>
      </w:r>
    </w:p>
    <w:p w14:paraId="6E2DFD65" w14:textId="0AD84764" w:rsidR="00BB64D2" w:rsidRPr="008D69E1" w:rsidRDefault="00340FFD" w:rsidP="00BB64D2">
      <w:pPr>
        <w:rPr>
          <w:rFonts w:ascii="Avenir Next LT Pro" w:hAnsi="Avenir Next LT Pro"/>
          <w:b/>
          <w:bCs/>
          <w:i/>
          <w:iCs/>
        </w:rPr>
      </w:pPr>
      <w:r w:rsidRPr="008D69E1">
        <w:rPr>
          <w:rFonts w:ascii="Avenir Next LT Pro" w:hAnsi="Avenir Next LT Pro"/>
          <w:b/>
          <w:bCs/>
          <w:i/>
          <w:iCs/>
        </w:rPr>
        <w:t xml:space="preserve">Daarnaast is Bloem Organizing vanwege de herfstvakantie gesloten van </w:t>
      </w:r>
      <w:r w:rsidR="0063783F" w:rsidRPr="008D69E1">
        <w:rPr>
          <w:rFonts w:ascii="Avenir Next LT Pro" w:hAnsi="Avenir Next LT Pro"/>
          <w:b/>
          <w:bCs/>
          <w:i/>
          <w:iCs/>
        </w:rPr>
        <w:t>zaterdag 17 oktober tot en met zondag 25 oktober 2026.</w:t>
      </w:r>
    </w:p>
    <w:sectPr w:rsidR="00BB64D2" w:rsidRPr="008D69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81BAE"/>
    <w:multiLevelType w:val="multilevel"/>
    <w:tmpl w:val="13D4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847300"/>
    <w:multiLevelType w:val="hybridMultilevel"/>
    <w:tmpl w:val="1D82799A"/>
    <w:lvl w:ilvl="0" w:tplc="BED8FD0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4947920">
    <w:abstractNumId w:val="1"/>
  </w:num>
  <w:num w:numId="2" w16cid:durableId="1763522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4D2"/>
    <w:rsid w:val="000E327D"/>
    <w:rsid w:val="002345A2"/>
    <w:rsid w:val="00340B38"/>
    <w:rsid w:val="00340FFD"/>
    <w:rsid w:val="003550EC"/>
    <w:rsid w:val="004C4356"/>
    <w:rsid w:val="00555292"/>
    <w:rsid w:val="005D10D9"/>
    <w:rsid w:val="006046BD"/>
    <w:rsid w:val="0063783F"/>
    <w:rsid w:val="007B585A"/>
    <w:rsid w:val="008D69E1"/>
    <w:rsid w:val="009825E3"/>
    <w:rsid w:val="009B1F8C"/>
    <w:rsid w:val="009B4401"/>
    <w:rsid w:val="009C0A9F"/>
    <w:rsid w:val="00B93F53"/>
    <w:rsid w:val="00BB64D2"/>
    <w:rsid w:val="00D37DD5"/>
    <w:rsid w:val="00DD768D"/>
    <w:rsid w:val="00EE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5FBB7"/>
  <w15:chartTrackingRefBased/>
  <w15:docId w15:val="{2301D6CC-6A1A-4677-8FC4-354072FA1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B6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6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B64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6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64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64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64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64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64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64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64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BB64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64D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64D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64D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64D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64D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64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64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B6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6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6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6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B64D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64D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B64D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64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64D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64D2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D37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Utrecht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Margriet Elschot</dc:creator>
  <cp:keywords/>
  <dc:description/>
  <cp:lastModifiedBy>Margriet Elschot</cp:lastModifiedBy>
  <cp:revision>2</cp:revision>
  <dcterms:created xsi:type="dcterms:W3CDTF">2026-09-21T12:25:00Z</dcterms:created>
  <dcterms:modified xsi:type="dcterms:W3CDTF">2026-09-21T12:25:00Z</dcterms:modified>
</cp:coreProperties>
</file>